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7288294C" w:rsidR="007F46BF" w:rsidRPr="00D0626B" w:rsidRDefault="002775E9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ВІСІМДЕСЯТ ПЕРША </w:t>
      </w:r>
      <w:r w:rsidR="00002D49" w:rsidRPr="00002D49">
        <w:rPr>
          <w:rFonts w:eastAsiaTheme="minorEastAsia"/>
          <w:b/>
          <w:bCs/>
          <w:sz w:val="28"/>
          <w:szCs w:val="28"/>
          <w:lang w:val="uk-UA"/>
        </w:rPr>
        <w:t>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7777777" w:rsidR="00002D49" w:rsidRP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5D6C7ED1" w:rsidR="007F46BF" w:rsidRPr="00314C97" w:rsidRDefault="002775E9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16.09.2025</w:t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002D49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</w:t>
      </w:r>
      <w:r w:rsidR="00002D49">
        <w:rPr>
          <w:b/>
          <w:sz w:val="28"/>
          <w:szCs w:val="28"/>
          <w:lang w:val="uk-UA"/>
        </w:rPr>
        <w:t xml:space="preserve"> </w:t>
      </w:r>
      <w:r w:rsidR="007F46BF" w:rsidRPr="00D0626B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5818-81</w:t>
      </w:r>
      <w:r w:rsidR="007F46BF" w:rsidRPr="00D0626B">
        <w:rPr>
          <w:b/>
          <w:sz w:val="28"/>
          <w:szCs w:val="28"/>
          <w:lang w:val="uk-UA"/>
        </w:rPr>
        <w:t>-</w:t>
      </w:r>
      <w:r w:rsidR="007F46BF" w:rsidRPr="00D0626B">
        <w:rPr>
          <w:b/>
          <w:sz w:val="28"/>
          <w:szCs w:val="28"/>
          <w:lang w:val="en-US"/>
        </w:rPr>
        <w:t>VIII</w:t>
      </w:r>
    </w:p>
    <w:bookmarkEnd w:id="0"/>
    <w:p w14:paraId="7C81CDF7" w14:textId="77777777" w:rsidR="007F46BF" w:rsidRPr="00F634C8" w:rsidRDefault="007F46BF" w:rsidP="007F46BF">
      <w:pPr>
        <w:rPr>
          <w:b/>
          <w:sz w:val="16"/>
          <w:szCs w:val="16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4B0638CA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3210800000:01:06</w:t>
      </w:r>
      <w:r w:rsidR="00A92EAE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>:00</w:t>
      </w:r>
      <w:r w:rsidR="00B45A6E">
        <w:rPr>
          <w:rFonts w:eastAsiaTheme="minorEastAsia"/>
          <w:b/>
          <w:sz w:val="22"/>
          <w:szCs w:val="22"/>
          <w:lang w:val="en-US"/>
        </w:rPr>
        <w:t>14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для підготовки Лоту, в частині землеоціночних робіт,</w:t>
      </w:r>
    </w:p>
    <w:p w14:paraId="11E4B2BA" w14:textId="77777777" w:rsidR="008919DA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  <w:r w:rsidR="008919DA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у формі </w:t>
      </w:r>
    </w:p>
    <w:p w14:paraId="480DE40A" w14:textId="32B42EB8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електронного аукціону</w:t>
      </w:r>
      <w:r w:rsidR="008919DA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A92EAE">
        <w:rPr>
          <w:rFonts w:eastAsiaTheme="minorEastAsia"/>
          <w:b/>
          <w:sz w:val="22"/>
          <w:szCs w:val="22"/>
          <w:lang w:val="uk-UA"/>
        </w:rPr>
        <w:t>Тячівська,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45711ABE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(к.н. 3210800000:01:06</w:t>
      </w:r>
      <w:r w:rsidR="00002D49">
        <w:rPr>
          <w:rFonts w:eastAsiaTheme="minorEastAsia"/>
          <w:sz w:val="22"/>
          <w:szCs w:val="22"/>
          <w:lang w:val="uk-UA" w:eastAsia="uk-UA"/>
        </w:rPr>
        <w:t>4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B45A6E">
        <w:rPr>
          <w:rFonts w:eastAsiaTheme="minorEastAsia"/>
          <w:sz w:val="22"/>
          <w:szCs w:val="22"/>
          <w:lang w:val="en-US" w:eastAsia="uk-UA"/>
        </w:rPr>
        <w:t>14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F634C8">
        <w:rPr>
          <w:rFonts w:eastAsiaTheme="minorEastAsia"/>
          <w:sz w:val="22"/>
          <w:szCs w:val="22"/>
          <w:lang w:val="uk-UA" w:eastAsia="uk-UA"/>
        </w:rPr>
        <w:t>, площею 0,1000 га,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Бучанській міській раді для будівництва і обслуговування житлового будинку, господарських будівель і споруд (присадибна ділянка) (код КВЦПЗ 02.01),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розташовану по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002D49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8919DA">
        <w:rPr>
          <w:rFonts w:eastAsiaTheme="minorEastAsia"/>
          <w:sz w:val="22"/>
          <w:szCs w:val="22"/>
          <w:lang w:val="uk-UA" w:eastAsia="uk-UA"/>
        </w:rPr>
        <w:t>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 м. Бучі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002D49">
        <w:rPr>
          <w:rFonts w:eastAsiaTheme="minorEastAsia"/>
          <w:sz w:val="22"/>
          <w:szCs w:val="22"/>
          <w:lang w:val="uk-UA" w:eastAsia="uk-UA"/>
        </w:rPr>
        <w:t xml:space="preserve">Бучанського району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002D49">
        <w:rPr>
          <w:rFonts w:eastAsiaTheme="minorEastAsia"/>
          <w:sz w:val="22"/>
          <w:szCs w:val="22"/>
          <w:lang w:val="uk-UA" w:eastAsia="uk-UA"/>
        </w:rPr>
        <w:t>ої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002D49">
        <w:rPr>
          <w:rFonts w:eastAsiaTheme="minorEastAsia"/>
          <w:sz w:val="22"/>
          <w:szCs w:val="22"/>
          <w:lang w:val="uk-UA" w:eastAsia="uk-UA"/>
        </w:rPr>
        <w:t>,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2"/>
    <w:p w14:paraId="632D1A88" w14:textId="77777777" w:rsidR="002208BC" w:rsidRPr="00F634C8" w:rsidRDefault="002208BC" w:rsidP="002208BC">
      <w:pPr>
        <w:ind w:firstLine="709"/>
        <w:jc w:val="both"/>
        <w:rPr>
          <w:rFonts w:eastAsia="Calibri"/>
          <w:sz w:val="16"/>
          <w:szCs w:val="16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F634C8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14:paraId="128524CD" w14:textId="1F1BB2F5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8919DA">
        <w:rPr>
          <w:rFonts w:eastAsiaTheme="minorEastAsia"/>
          <w:sz w:val="22"/>
          <w:szCs w:val="22"/>
          <w:lang w:val="uk-UA" w:eastAsia="uk-UA"/>
        </w:rPr>
        <w:t>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002D49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002D49">
        <w:rPr>
          <w:rFonts w:eastAsia="Calibri"/>
          <w:sz w:val="22"/>
          <w:szCs w:val="22"/>
          <w:lang w:val="uk-UA" w:eastAsia="en-US"/>
        </w:rPr>
        <w:t>ої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обл</w:t>
      </w:r>
      <w:r w:rsidR="00002D49">
        <w:rPr>
          <w:color w:val="000000"/>
          <w:sz w:val="22"/>
          <w:szCs w:val="22"/>
          <w:lang w:val="uk-UA" w:eastAsia="zh-CN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1A494C80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A92EAE">
        <w:rPr>
          <w:rFonts w:eastAsiaTheme="minorEastAsia"/>
          <w:sz w:val="22"/>
          <w:szCs w:val="22"/>
          <w:lang w:val="uk-UA" w:eastAsia="uk-UA"/>
        </w:rPr>
        <w:t>4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B45A6E">
        <w:rPr>
          <w:rFonts w:eastAsiaTheme="minorEastAsia"/>
          <w:sz w:val="22"/>
          <w:szCs w:val="22"/>
          <w:lang w:val="en-US" w:eastAsia="uk-UA"/>
        </w:rPr>
        <w:t>14</w:t>
      </w:r>
      <w:r w:rsidRPr="009D5D96">
        <w:rPr>
          <w:color w:val="000000"/>
          <w:sz w:val="22"/>
          <w:szCs w:val="22"/>
        </w:rPr>
        <w:t xml:space="preserve">) </w:t>
      </w:r>
      <w:proofErr w:type="spellStart"/>
      <w:r w:rsidRPr="009D5D96">
        <w:rPr>
          <w:sz w:val="22"/>
          <w:szCs w:val="22"/>
        </w:rPr>
        <w:t>відповідно</w:t>
      </w:r>
      <w:proofErr w:type="spell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04AD22DF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землеоціночних робіт, до продажу на земельних торгах (у формі електронного аукціону),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D0698F">
        <w:rPr>
          <w:rFonts w:eastAsiaTheme="minorEastAsia"/>
          <w:sz w:val="22"/>
          <w:szCs w:val="22"/>
          <w:lang w:val="uk-UA" w:eastAsia="uk-UA"/>
        </w:rPr>
        <w:t>4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021A4E">
        <w:rPr>
          <w:rFonts w:eastAsiaTheme="minorEastAsia"/>
          <w:sz w:val="22"/>
          <w:szCs w:val="22"/>
          <w:lang w:val="en-US" w:eastAsia="uk-UA"/>
        </w:rPr>
        <w:t>14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площею 0,</w:t>
      </w:r>
      <w:r w:rsidR="00A92EAE">
        <w:rPr>
          <w:color w:val="000000"/>
          <w:sz w:val="22"/>
          <w:szCs w:val="22"/>
          <w:lang w:val="uk-UA" w:eastAsia="zh-CN"/>
        </w:rPr>
        <w:t>1000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8919DA">
        <w:rPr>
          <w:rFonts w:eastAsiaTheme="minorEastAsia"/>
          <w:sz w:val="22"/>
          <w:szCs w:val="22"/>
          <w:lang w:val="uk-UA" w:eastAsia="uk-UA"/>
        </w:rPr>
        <w:t>,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C75DC5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011F6B87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D0698F">
        <w:rPr>
          <w:rFonts w:eastAsiaTheme="minorEastAsia"/>
          <w:sz w:val="22"/>
          <w:szCs w:val="22"/>
          <w:lang w:val="uk-UA" w:eastAsia="uk-UA"/>
        </w:rPr>
        <w:t>4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021A4E">
        <w:rPr>
          <w:rFonts w:eastAsiaTheme="minorEastAsia"/>
          <w:sz w:val="22"/>
          <w:szCs w:val="22"/>
          <w:lang w:val="en-US" w:eastAsia="uk-UA"/>
        </w:rPr>
        <w:t>14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881D42">
        <w:rPr>
          <w:color w:val="000000"/>
          <w:sz w:val="22"/>
          <w:szCs w:val="22"/>
          <w:lang w:val="uk-UA" w:eastAsia="zh-CN"/>
        </w:rPr>
        <w:t>1000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8919DA">
        <w:rPr>
          <w:rFonts w:eastAsiaTheme="minorEastAsia"/>
          <w:sz w:val="22"/>
          <w:szCs w:val="22"/>
          <w:lang w:val="uk-UA" w:eastAsia="uk-UA"/>
        </w:rPr>
        <w:t>,</w:t>
      </w:r>
      <w:r w:rsidRPr="009D5D96">
        <w:rPr>
          <w:rFonts w:eastAsia="Calibri"/>
          <w:sz w:val="22"/>
          <w:szCs w:val="22"/>
          <w:lang w:val="uk-UA" w:eastAsia="en-US"/>
        </w:rPr>
        <w:t xml:space="preserve"> в м. Буч</w:t>
      </w:r>
      <w:r w:rsidR="00F634C8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3B2510C2" w:rsidR="009D5D96" w:rsidRPr="00F634C8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7BB8FCF1" w14:textId="77777777" w:rsidR="00091023" w:rsidRDefault="00091023" w:rsidP="0009102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                                                                             Тарас ШАПРАВСЬКИЙ</w:t>
      </w:r>
    </w:p>
    <w:p w14:paraId="02CCB406" w14:textId="77777777" w:rsidR="00091023" w:rsidRDefault="00091023" w:rsidP="00091023">
      <w:pPr>
        <w:jc w:val="both"/>
        <w:rPr>
          <w:b/>
          <w:lang w:val="uk-UA"/>
        </w:rPr>
      </w:pPr>
    </w:p>
    <w:p w14:paraId="0222F112" w14:textId="77777777" w:rsidR="00091023" w:rsidRDefault="00091023" w:rsidP="00091023">
      <w:pPr>
        <w:rPr>
          <w:rFonts w:eastAsia="Calibri"/>
          <w:b/>
        </w:rPr>
      </w:pPr>
    </w:p>
    <w:p w14:paraId="1186FD6F" w14:textId="77777777" w:rsidR="00091023" w:rsidRDefault="00091023" w:rsidP="00091023">
      <w:pPr>
        <w:rPr>
          <w:rFonts w:eastAsia="Calibri"/>
          <w:b/>
        </w:rPr>
      </w:pPr>
    </w:p>
    <w:p w14:paraId="02B55727" w14:textId="77777777" w:rsidR="00091023" w:rsidRDefault="00091023" w:rsidP="00091023">
      <w:pPr>
        <w:rPr>
          <w:rFonts w:eastAsia="Calibri"/>
          <w:b/>
        </w:rPr>
      </w:pPr>
    </w:p>
    <w:p w14:paraId="01DD1821" w14:textId="77777777" w:rsidR="00091023" w:rsidRDefault="00091023" w:rsidP="00091023">
      <w:pPr>
        <w:rPr>
          <w:rFonts w:eastAsia="Calibri"/>
          <w:b/>
        </w:rPr>
      </w:pPr>
    </w:p>
    <w:p w14:paraId="19F36AAD" w14:textId="77777777" w:rsidR="00091023" w:rsidRDefault="00091023" w:rsidP="00091023">
      <w:pPr>
        <w:rPr>
          <w:rFonts w:eastAsia="Calibri"/>
          <w:b/>
        </w:rPr>
      </w:pPr>
    </w:p>
    <w:p w14:paraId="2A50281C" w14:textId="77777777" w:rsidR="00091023" w:rsidRDefault="00091023" w:rsidP="00091023">
      <w:pPr>
        <w:rPr>
          <w:rFonts w:eastAsia="Calibri"/>
          <w:b/>
        </w:rPr>
      </w:pPr>
    </w:p>
    <w:p w14:paraId="601F7BD8" w14:textId="77777777" w:rsidR="00091023" w:rsidRDefault="00091023" w:rsidP="00091023">
      <w:pPr>
        <w:rPr>
          <w:rFonts w:eastAsia="Calibri"/>
          <w:b/>
        </w:rPr>
      </w:pPr>
    </w:p>
    <w:p w14:paraId="32DF0278" w14:textId="77777777" w:rsidR="00091023" w:rsidRDefault="00091023" w:rsidP="00091023">
      <w:pPr>
        <w:rPr>
          <w:rFonts w:eastAsia="Calibri"/>
          <w:b/>
        </w:rPr>
      </w:pPr>
    </w:p>
    <w:p w14:paraId="306E9474" w14:textId="77777777" w:rsidR="00091023" w:rsidRDefault="00091023" w:rsidP="00091023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1D41FE55" w14:textId="77777777" w:rsidR="00091023" w:rsidRDefault="00091023" w:rsidP="00091023">
      <w:pPr>
        <w:rPr>
          <w:rFonts w:eastAsia="Calibri"/>
          <w:b/>
          <w:i/>
          <w:sz w:val="20"/>
          <w:szCs w:val="20"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16.09.2025</w:t>
      </w:r>
    </w:p>
    <w:p w14:paraId="07C6D4B4" w14:textId="77777777" w:rsidR="00091023" w:rsidRDefault="00091023" w:rsidP="00091023">
      <w:pPr>
        <w:rPr>
          <w:rFonts w:eastAsia="Calibri"/>
          <w:b/>
        </w:rPr>
      </w:pPr>
    </w:p>
    <w:p w14:paraId="71DABE5A" w14:textId="77777777" w:rsidR="00091023" w:rsidRDefault="00091023" w:rsidP="00091023">
      <w:pPr>
        <w:rPr>
          <w:rFonts w:eastAsia="Calibri"/>
          <w:b/>
        </w:rPr>
      </w:pPr>
    </w:p>
    <w:p w14:paraId="6FC56F0A" w14:textId="77777777" w:rsidR="00091023" w:rsidRDefault="00091023" w:rsidP="00091023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0441C5A7" w14:textId="77777777" w:rsidR="00091023" w:rsidRDefault="00091023" w:rsidP="00091023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роботи</w:t>
      </w:r>
      <w:proofErr w:type="spellEnd"/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6A484440" w14:textId="77777777" w:rsidR="00091023" w:rsidRDefault="00091023" w:rsidP="00091023">
      <w:pPr>
        <w:jc w:val="center"/>
        <w:rPr>
          <w:rFonts w:eastAsia="Calibri"/>
          <w:b/>
          <w:i/>
          <w:lang w:val="uk-UA"/>
        </w:rPr>
      </w:pPr>
      <w:r>
        <w:rPr>
          <w:rFonts w:eastAsia="Calibri"/>
          <w:b/>
          <w:iCs/>
          <w:lang w:val="uk-UA"/>
        </w:rPr>
        <w:t xml:space="preserve">               16.09.2025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716F2802" w14:textId="77777777" w:rsidR="00091023" w:rsidRDefault="00091023" w:rsidP="0009102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земельного відділу</w:t>
      </w:r>
    </w:p>
    <w:p w14:paraId="505ECFFC" w14:textId="77777777" w:rsidR="00091023" w:rsidRDefault="00091023" w:rsidP="0009102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управління  містобудування, </w:t>
      </w:r>
    </w:p>
    <w:p w14:paraId="605DC8BE" w14:textId="77777777" w:rsidR="00091023" w:rsidRDefault="00091023" w:rsidP="0009102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архітектури та земельних відносин </w:t>
      </w:r>
      <w:r>
        <w:rPr>
          <w:rFonts w:eastAsia="Calibri"/>
          <w:b/>
          <w:lang w:val="uk-UA"/>
        </w:rPr>
        <w:tab/>
        <w:t>_________________          Ганна ВОЗНЮК</w:t>
      </w:r>
    </w:p>
    <w:p w14:paraId="08EB04D5" w14:textId="77777777" w:rsidR="00091023" w:rsidRDefault="00091023" w:rsidP="00091023">
      <w:pPr>
        <w:spacing w:after="160" w:line="252" w:lineRule="auto"/>
        <w:rPr>
          <w:b/>
          <w:bCs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>
        <w:rPr>
          <w:b/>
          <w:bCs/>
          <w:lang w:val="uk-UA"/>
        </w:rPr>
        <w:t>16.09.2025</w:t>
      </w: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F634C8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2D49"/>
    <w:rsid w:val="0000580E"/>
    <w:rsid w:val="00021A4E"/>
    <w:rsid w:val="00091023"/>
    <w:rsid w:val="000D0E3B"/>
    <w:rsid w:val="00131407"/>
    <w:rsid w:val="00144227"/>
    <w:rsid w:val="002208BC"/>
    <w:rsid w:val="0026604A"/>
    <w:rsid w:val="002775E9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675E19"/>
    <w:rsid w:val="006C13BF"/>
    <w:rsid w:val="006F58E8"/>
    <w:rsid w:val="00707791"/>
    <w:rsid w:val="0074007A"/>
    <w:rsid w:val="007D337F"/>
    <w:rsid w:val="007E3163"/>
    <w:rsid w:val="007E4B09"/>
    <w:rsid w:val="007F46BF"/>
    <w:rsid w:val="007F50E2"/>
    <w:rsid w:val="00826AB0"/>
    <w:rsid w:val="0087189F"/>
    <w:rsid w:val="00881D42"/>
    <w:rsid w:val="008919DA"/>
    <w:rsid w:val="008A4297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CC0"/>
    <w:rsid w:val="00A813C1"/>
    <w:rsid w:val="00A924F2"/>
    <w:rsid w:val="00A92EAE"/>
    <w:rsid w:val="00AD1BF5"/>
    <w:rsid w:val="00B23F73"/>
    <w:rsid w:val="00B45A6E"/>
    <w:rsid w:val="00B465FD"/>
    <w:rsid w:val="00BB1A3E"/>
    <w:rsid w:val="00BE428F"/>
    <w:rsid w:val="00C217AB"/>
    <w:rsid w:val="00C278EC"/>
    <w:rsid w:val="00C75DC5"/>
    <w:rsid w:val="00CE6C29"/>
    <w:rsid w:val="00D00A7F"/>
    <w:rsid w:val="00D0698F"/>
    <w:rsid w:val="00D2400A"/>
    <w:rsid w:val="00E86006"/>
    <w:rsid w:val="00ED0B8C"/>
    <w:rsid w:val="00ED34BA"/>
    <w:rsid w:val="00EE57BD"/>
    <w:rsid w:val="00F634C8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2539</Words>
  <Characters>1448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5</cp:revision>
  <cp:lastPrinted>2025-09-05T06:21:00Z</cp:lastPrinted>
  <dcterms:created xsi:type="dcterms:W3CDTF">2025-09-17T10:24:00Z</dcterms:created>
  <dcterms:modified xsi:type="dcterms:W3CDTF">2025-09-17T11:59:00Z</dcterms:modified>
</cp:coreProperties>
</file>